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F9" w:rsidRPr="003A49F9" w:rsidRDefault="003A49F9" w:rsidP="003A49F9">
      <w:pPr>
        <w:shd w:val="clear" w:color="auto" w:fill="FFFFFF"/>
        <w:spacing w:after="0" w:line="360" w:lineRule="auto"/>
        <w:jc w:val="center"/>
        <w:rPr>
          <w:rFonts w:ascii="Times New Roman" w:eastAsia="Times New Roman" w:hAnsi="Times New Roman" w:cs="Times New Roman"/>
          <w:color w:val="000000"/>
          <w:sz w:val="28"/>
          <w:szCs w:val="28"/>
          <w:lang w:eastAsia="ru-RU"/>
        </w:rPr>
      </w:pPr>
      <w:bookmarkStart w:id="0" w:name="_GoBack"/>
      <w:r w:rsidRPr="003A49F9">
        <w:rPr>
          <w:rFonts w:ascii="Times New Roman" w:eastAsia="Times New Roman" w:hAnsi="Times New Roman" w:cs="Times New Roman"/>
          <w:b/>
          <w:bCs/>
          <w:color w:val="000000"/>
          <w:sz w:val="28"/>
          <w:szCs w:val="28"/>
          <w:bdr w:val="none" w:sz="0" w:space="0" w:color="auto" w:frame="1"/>
          <w:lang w:eastAsia="ru-RU"/>
        </w:rPr>
        <w:t>Здоровое питание детей</w:t>
      </w:r>
      <w:bookmarkEnd w:id="0"/>
      <w:r w:rsidRPr="003A49F9">
        <w:rPr>
          <w:rFonts w:ascii="Times New Roman" w:eastAsia="Times New Roman" w:hAnsi="Times New Roman" w:cs="Times New Roman"/>
          <w:b/>
          <w:bCs/>
          <w:color w:val="000000"/>
          <w:sz w:val="28"/>
          <w:szCs w:val="28"/>
          <w:bdr w:val="none" w:sz="0" w:space="0" w:color="auto" w:frame="1"/>
          <w:lang w:eastAsia="ru-RU"/>
        </w:rPr>
        <w:t>.</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Правильное питание - залог здоровья дошкольников</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Среди множества разнообразных факторов, постоянно действующих на развитие детского организма и его здоровье, важнейшая роль принадлежит питанию. 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Что понимается под правильным </w:t>
      </w:r>
      <w:proofErr w:type="gramStart"/>
      <w:r w:rsidRPr="003A49F9">
        <w:rPr>
          <w:rFonts w:ascii="Times New Roman" w:eastAsia="Times New Roman" w:hAnsi="Times New Roman" w:cs="Times New Roman"/>
          <w:color w:val="000000"/>
          <w:sz w:val="28"/>
          <w:szCs w:val="28"/>
          <w:bdr w:val="none" w:sz="0" w:space="0" w:color="auto" w:frame="1"/>
          <w:lang w:eastAsia="ru-RU"/>
        </w:rPr>
        <w:t>питанием</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и </w:t>
      </w:r>
      <w:proofErr w:type="gramStart"/>
      <w:r w:rsidRPr="003A49F9">
        <w:rPr>
          <w:rFonts w:ascii="Times New Roman" w:eastAsia="Times New Roman" w:hAnsi="Times New Roman" w:cs="Times New Roman"/>
          <w:color w:val="000000"/>
          <w:sz w:val="28"/>
          <w:szCs w:val="28"/>
          <w:bdr w:val="none" w:sz="0" w:space="0" w:color="auto" w:frame="1"/>
          <w:lang w:eastAsia="ru-RU"/>
        </w:rPr>
        <w:t>каким</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оно должно быть для ребенка дошкольного возраста?</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Питание ребенка дошкольного возраста должно быть:</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3A49F9">
        <w:rPr>
          <w:rFonts w:ascii="Times New Roman" w:eastAsia="Times New Roman" w:hAnsi="Times New Roman" w:cs="Times New Roman"/>
          <w:color w:val="000000"/>
          <w:sz w:val="28"/>
          <w:szCs w:val="28"/>
          <w:bdr w:val="none" w:sz="0" w:space="0" w:color="auto" w:frame="1"/>
          <w:lang w:eastAsia="ru-RU"/>
        </w:rPr>
        <w:t>Во-первых, полноценным, содержащим в необходимых количествах белки, жиры, углеводы, минеральные вещества, витамины, воду.</w:t>
      </w:r>
      <w:proofErr w:type="gramEnd"/>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Во-вторых, </w:t>
      </w:r>
      <w:proofErr w:type="gramStart"/>
      <w:r w:rsidRPr="003A49F9">
        <w:rPr>
          <w:rFonts w:ascii="Times New Roman" w:eastAsia="Times New Roman" w:hAnsi="Times New Roman" w:cs="Times New Roman"/>
          <w:color w:val="000000"/>
          <w:sz w:val="28"/>
          <w:szCs w:val="28"/>
          <w:bdr w:val="none" w:sz="0" w:space="0" w:color="auto" w:frame="1"/>
          <w:lang w:eastAsia="ru-RU"/>
        </w:rPr>
        <w:t>разнообразным</w:t>
      </w:r>
      <w:proofErr w:type="gramEnd"/>
      <w:r w:rsidRPr="003A49F9">
        <w:rPr>
          <w:rFonts w:ascii="Times New Roman" w:eastAsia="Times New Roman" w:hAnsi="Times New Roman" w:cs="Times New Roman"/>
          <w:color w:val="000000"/>
          <w:sz w:val="28"/>
          <w:szCs w:val="28"/>
          <w:bdr w:val="none" w:sz="0" w:space="0" w:color="auto" w:frame="1"/>
          <w:lang w:eastAsia="ru-RU"/>
        </w:rPr>
        <w:t>,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В-третьих, </w:t>
      </w:r>
      <w:proofErr w:type="gramStart"/>
      <w:r w:rsidRPr="003A49F9">
        <w:rPr>
          <w:rFonts w:ascii="Times New Roman" w:eastAsia="Times New Roman" w:hAnsi="Times New Roman" w:cs="Times New Roman"/>
          <w:color w:val="000000"/>
          <w:sz w:val="28"/>
          <w:szCs w:val="28"/>
          <w:bdr w:val="none" w:sz="0" w:space="0" w:color="auto" w:frame="1"/>
          <w:lang w:eastAsia="ru-RU"/>
        </w:rPr>
        <w:t>доброкачественным</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 не содержать вредных примесей и болезнетворных микробов. Пища должна быть не только вкусной, но и безопасной.</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В-четвертых, </w:t>
      </w:r>
      <w:proofErr w:type="gramStart"/>
      <w:r w:rsidRPr="003A49F9">
        <w:rPr>
          <w:rFonts w:ascii="Times New Roman" w:eastAsia="Times New Roman" w:hAnsi="Times New Roman" w:cs="Times New Roman"/>
          <w:color w:val="000000"/>
          <w:sz w:val="28"/>
          <w:szCs w:val="28"/>
          <w:bdr w:val="none" w:sz="0" w:space="0" w:color="auto" w:frame="1"/>
          <w:lang w:eastAsia="ru-RU"/>
        </w:rPr>
        <w:t>достаточным</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Характеристика основных компонентов пищи</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u w:val="single"/>
          <w:bdr w:val="none" w:sz="0" w:space="0" w:color="auto" w:frame="1"/>
          <w:lang w:eastAsia="ru-RU"/>
        </w:rPr>
        <w:t>Белки</w:t>
      </w:r>
      <w:r w:rsidRPr="003A49F9">
        <w:rPr>
          <w:rFonts w:ascii="Times New Roman" w:eastAsia="Times New Roman" w:hAnsi="Times New Roman" w:cs="Times New Roman"/>
          <w:color w:val="000000"/>
          <w:sz w:val="28"/>
          <w:szCs w:val="28"/>
          <w:bdr w:val="none" w:sz="0" w:space="0" w:color="auto" w:frame="1"/>
          <w:lang w:eastAsia="ru-RU"/>
        </w:rPr>
        <w:t> –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lastRenderedPageBreak/>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мозга и работу иммунной системы организма. Поэтому белки должны постоянно включаться в рацион дошкольников и школьников.</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u w:val="single"/>
          <w:bdr w:val="none" w:sz="0" w:space="0" w:color="auto" w:frame="1"/>
          <w:lang w:eastAsia="ru-RU"/>
        </w:rPr>
        <w:t>Жиры</w:t>
      </w:r>
      <w:r w:rsidRPr="003A49F9">
        <w:rPr>
          <w:rFonts w:ascii="Times New Roman" w:eastAsia="Times New Roman" w:hAnsi="Times New Roman" w:cs="Times New Roman"/>
          <w:color w:val="000000"/>
          <w:sz w:val="28"/>
          <w:szCs w:val="28"/>
          <w:bdr w:val="none" w:sz="0" w:space="0" w:color="auto" w:frame="1"/>
          <w:lang w:eastAsia="ru-RU"/>
        </w:rPr>
        <w:t xml:space="preserve"> – это источник энергии, принимают участие в обмене веществ, способствуют выработке иммунитета. </w:t>
      </w:r>
      <w:proofErr w:type="gramStart"/>
      <w:r w:rsidRPr="003A49F9">
        <w:rPr>
          <w:rFonts w:ascii="Times New Roman" w:eastAsia="Times New Roman" w:hAnsi="Times New Roman" w:cs="Times New Roman"/>
          <w:color w:val="000000"/>
          <w:sz w:val="28"/>
          <w:szCs w:val="28"/>
          <w:bdr w:val="none" w:sz="0" w:space="0" w:color="auto" w:frame="1"/>
          <w:lang w:eastAsia="ru-RU"/>
        </w:rPr>
        <w:t>Источники жиров - масло сливочное и растительное, сливки, молоко, молочные продукты (сметана, творог, сыр), а также мясо, рыба и др.</w:t>
      </w:r>
      <w:proofErr w:type="gramEnd"/>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u w:val="single"/>
          <w:bdr w:val="none" w:sz="0" w:space="0" w:color="auto" w:frame="1"/>
          <w:lang w:eastAsia="ru-RU"/>
        </w:rPr>
        <w:t>Углеводы</w:t>
      </w:r>
      <w:r w:rsidRPr="003A49F9">
        <w:rPr>
          <w:rFonts w:ascii="Times New Roman" w:eastAsia="Times New Roman" w:hAnsi="Times New Roman" w:cs="Times New Roman"/>
          <w:color w:val="000000"/>
          <w:sz w:val="28"/>
          <w:szCs w:val="28"/>
          <w:bdr w:val="none" w:sz="0" w:space="0" w:color="auto" w:frame="1"/>
          <w:lang w:eastAsia="ru-RU"/>
        </w:rPr>
        <w:t> –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Избыточное же количество углеводов ведет к нарушению обмена веществ.</w:t>
      </w:r>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u w:val="single"/>
          <w:bdr w:val="none" w:sz="0" w:space="0" w:color="auto" w:frame="1"/>
          <w:lang w:eastAsia="ru-RU"/>
        </w:rPr>
        <w:t xml:space="preserve">Минеральные </w:t>
      </w:r>
      <w:proofErr w:type="gramStart"/>
      <w:r w:rsidRPr="003A49F9">
        <w:rPr>
          <w:rFonts w:ascii="Times New Roman" w:eastAsia="Times New Roman" w:hAnsi="Times New Roman" w:cs="Times New Roman"/>
          <w:color w:val="000000"/>
          <w:sz w:val="28"/>
          <w:szCs w:val="28"/>
          <w:u w:val="single"/>
          <w:bdr w:val="none" w:sz="0" w:space="0" w:color="auto" w:frame="1"/>
          <w:lang w:eastAsia="ru-RU"/>
        </w:rPr>
        <w:t>соли</w:t>
      </w:r>
      <w:proofErr w:type="gramEnd"/>
      <w:r w:rsidRPr="003A49F9">
        <w:rPr>
          <w:rFonts w:ascii="Times New Roman" w:eastAsia="Times New Roman" w:hAnsi="Times New Roman" w:cs="Times New Roman"/>
          <w:color w:val="000000"/>
          <w:sz w:val="28"/>
          <w:szCs w:val="28"/>
          <w:u w:val="single"/>
          <w:bdr w:val="none" w:sz="0" w:space="0" w:color="auto" w:frame="1"/>
          <w:lang w:eastAsia="ru-RU"/>
        </w:rPr>
        <w:t xml:space="preserve"> и микроэлементы</w:t>
      </w:r>
      <w:r w:rsidRPr="003A49F9">
        <w:rPr>
          <w:rFonts w:ascii="Times New Roman" w:eastAsia="Times New Roman" w:hAnsi="Times New Roman" w:cs="Times New Roman"/>
          <w:color w:val="000000"/>
          <w:sz w:val="28"/>
          <w:szCs w:val="28"/>
          <w:bdr w:val="none" w:sz="0" w:space="0" w:color="auto" w:frame="1"/>
          <w:lang w:eastAsia="ru-RU"/>
        </w:rPr>
        <w:t>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3A49F9">
        <w:rPr>
          <w:rFonts w:ascii="Times New Roman" w:eastAsia="Times New Roman" w:hAnsi="Times New Roman" w:cs="Times New Roman"/>
          <w:color w:val="000000"/>
          <w:sz w:val="28"/>
          <w:szCs w:val="28"/>
          <w:bdr w:val="none" w:sz="0" w:space="0" w:color="auto" w:frame="1"/>
          <w:lang w:eastAsia="ru-RU"/>
        </w:rPr>
        <w:t>Минеральные вещества делят на две группы в зависимости от содержания в организме: макроэлементы, или минеральные соли (натрий, калий, кальций, фосфор, магний, хлориды, сульфаты и др.) и микроэлементы (железо, медь, цинк, хром, марганец, йод, фтор, селен и др.).</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w:t>
      </w:r>
      <w:r w:rsidRPr="003A49F9">
        <w:rPr>
          <w:rFonts w:ascii="Times New Roman" w:eastAsia="Times New Roman" w:hAnsi="Times New Roman" w:cs="Times New Roman"/>
          <w:color w:val="000000"/>
          <w:sz w:val="28"/>
          <w:szCs w:val="28"/>
          <w:bdr w:val="none" w:sz="0" w:space="0" w:color="auto" w:frame="1"/>
          <w:lang w:eastAsia="ru-RU"/>
        </w:rPr>
        <w:lastRenderedPageBreak/>
        <w:t>микроэлементов и минеральных веществ содержится в следующих продуктах:</w:t>
      </w:r>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3A49F9">
        <w:rPr>
          <w:rFonts w:ascii="Times New Roman" w:eastAsia="Times New Roman" w:hAnsi="Times New Roman" w:cs="Times New Roman"/>
          <w:color w:val="000000"/>
          <w:sz w:val="28"/>
          <w:szCs w:val="28"/>
          <w:bdr w:val="none" w:sz="0" w:space="0" w:color="auto" w:frame="1"/>
          <w:lang w:eastAsia="ru-RU"/>
        </w:rPr>
        <w:t>- кальций и фосфор - в молоке и кисломолочных продуктах, рыбе, яйцах, бобовых;</w:t>
      </w:r>
      <w:proofErr w:type="gramEnd"/>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 магний - в </w:t>
      </w:r>
      <w:proofErr w:type="gramStart"/>
      <w:r w:rsidRPr="003A49F9">
        <w:rPr>
          <w:rFonts w:ascii="Times New Roman" w:eastAsia="Times New Roman" w:hAnsi="Times New Roman" w:cs="Times New Roman"/>
          <w:color w:val="000000"/>
          <w:sz w:val="28"/>
          <w:szCs w:val="28"/>
          <w:bdr w:val="none" w:sz="0" w:space="0" w:color="auto" w:frame="1"/>
          <w:lang w:eastAsia="ru-RU"/>
        </w:rPr>
        <w:t>различных</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злаковых (хлеб, крупы, бобовые);</w:t>
      </w:r>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3A49F9">
        <w:rPr>
          <w:rFonts w:ascii="Times New Roman" w:eastAsia="Times New Roman" w:hAnsi="Times New Roman" w:cs="Times New Roman"/>
          <w:color w:val="000000"/>
          <w:sz w:val="28"/>
          <w:szCs w:val="28"/>
          <w:bdr w:val="none" w:sz="0" w:space="0" w:color="auto" w:frame="1"/>
          <w:lang w:eastAsia="ru-RU"/>
        </w:rPr>
        <w:t>- железо – в печени (свиная и говяжья), овсяной крупе, персиках, яичном желтке, рыбе, яблоках, зелени, изюме.</w:t>
      </w:r>
      <w:proofErr w:type="gramEnd"/>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u w:val="single"/>
          <w:bdr w:val="none" w:sz="0" w:space="0" w:color="auto" w:frame="1"/>
          <w:lang w:eastAsia="ru-RU"/>
        </w:rPr>
        <w:t>Витамины</w:t>
      </w:r>
      <w:r w:rsidRPr="003A49F9">
        <w:rPr>
          <w:rFonts w:ascii="Times New Roman" w:eastAsia="Times New Roman" w:hAnsi="Times New Roman" w:cs="Times New Roman"/>
          <w:color w:val="000000"/>
          <w:sz w:val="28"/>
          <w:szCs w:val="28"/>
          <w:bdr w:val="none" w:sz="0" w:space="0" w:color="auto" w:frame="1"/>
          <w:lang w:eastAsia="ru-RU"/>
        </w:rPr>
        <w:t> - в суточном рационе должно быть достаточное количество всех витаминов. 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Организация питания, рацион, режим и примерное меню</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В соответствии с принципами организации питания детей дошкольного возраста, рацион должен включать все основные группы продуктов.</w:t>
      </w:r>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Из мяса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Рекомендуемые сорта рыбы: треска, минтай, хек, судак и другие нежирные сорта. Соленые рыбные деликатесы и консервы рекомендуется включать в рацион лишь изредка.</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Молоко и молочные продукты занимают особое место в детском питании. Это богатый источник легкоусвояемого белка, кальция, фосфора и витамина В</w:t>
      </w:r>
      <w:proofErr w:type="gramStart"/>
      <w:r w:rsidRPr="003A49F9">
        <w:rPr>
          <w:rFonts w:ascii="Times New Roman" w:eastAsia="Times New Roman" w:hAnsi="Times New Roman" w:cs="Times New Roman"/>
          <w:color w:val="000000"/>
          <w:sz w:val="28"/>
          <w:szCs w:val="28"/>
          <w:bdr w:val="none" w:sz="0" w:space="0" w:color="auto" w:frame="1"/>
          <w:lang w:eastAsia="ru-RU"/>
        </w:rPr>
        <w:t>2</w:t>
      </w:r>
      <w:proofErr w:type="gramEnd"/>
      <w:r w:rsidRPr="003A49F9">
        <w:rPr>
          <w:rFonts w:ascii="Times New Roman" w:eastAsia="Times New Roman" w:hAnsi="Times New Roman" w:cs="Times New Roman"/>
          <w:color w:val="000000"/>
          <w:sz w:val="28"/>
          <w:szCs w:val="28"/>
          <w:bdr w:val="none" w:sz="0" w:space="0" w:color="auto" w:frame="1"/>
          <w:lang w:eastAsia="ru-RU"/>
        </w:rPr>
        <w:t>.</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3A49F9">
        <w:rPr>
          <w:rFonts w:ascii="Times New Roman" w:eastAsia="Times New Roman" w:hAnsi="Times New Roman" w:cs="Times New Roman"/>
          <w:color w:val="000000"/>
          <w:sz w:val="28"/>
          <w:szCs w:val="28"/>
          <w:bdr w:val="none" w:sz="0" w:space="0" w:color="auto" w:frame="1"/>
          <w:lang w:eastAsia="ru-RU"/>
        </w:rPr>
        <w:t xml:space="preserve">Фрукты, овощи, плодоовощные соки содержат углеводы (сахара), некоторые витамины, микроэлементы, а также такие полезные вещества, как </w:t>
      </w:r>
      <w:r w:rsidRPr="003A49F9">
        <w:rPr>
          <w:rFonts w:ascii="Times New Roman" w:eastAsia="Times New Roman" w:hAnsi="Times New Roman" w:cs="Times New Roman"/>
          <w:color w:val="000000"/>
          <w:sz w:val="28"/>
          <w:szCs w:val="28"/>
          <w:bdr w:val="none" w:sz="0" w:space="0" w:color="auto" w:frame="1"/>
          <w:lang w:eastAsia="ru-RU"/>
        </w:rPr>
        <w:lastRenderedPageBreak/>
        <w:t>пектин, клетчатка, пищевые волокна и другие.</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Эти продукты улучшают работу органов пищеварения, предотвращают возникновение запоров.</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Всего в день ребенок 4-6 лет должен получать: белков и жиров около 70 г, углеводов около 280 г, кальция 900 мг, фосфора 1350 мг, магния 200 мг, железа 12 мг, цинка 10 мг, йода 0,08 мг, витамина «С» 50 мг. Интервалы между приемами пищи должны быть не более 3,5-4 часов.</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В то же время 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3A49F9">
        <w:rPr>
          <w:rFonts w:ascii="Times New Roman" w:eastAsia="Times New Roman" w:hAnsi="Times New Roman" w:cs="Times New Roman"/>
          <w:color w:val="000000"/>
          <w:sz w:val="28"/>
          <w:szCs w:val="28"/>
          <w:bdr w:val="none" w:sz="0" w:space="0" w:color="auto" w:frame="1"/>
          <w:lang w:eastAsia="ru-RU"/>
        </w:rPr>
        <w:t>Последние</w:t>
      </w:r>
      <w:proofErr w:type="gramEnd"/>
      <w:r w:rsidRPr="003A49F9">
        <w:rPr>
          <w:rFonts w:ascii="Times New Roman" w:eastAsia="Times New Roman" w:hAnsi="Times New Roman" w:cs="Times New Roman"/>
          <w:color w:val="000000"/>
          <w:sz w:val="28"/>
          <w:szCs w:val="28"/>
          <w:bdr w:val="none" w:sz="0" w:space="0" w:color="auto" w:frame="1"/>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Из напитков предпочтительнее употреблять чай некрепкий с молоком, кофейный напиток с молоком, соки, отвар шиповника. Необходимо исключить любые газированные напитки из рациона дошкольников. В качестве сладостей рекомендуется пастила, зефир, мармелад, мед, джем, варенье.</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Результаты </w:t>
      </w:r>
      <w:proofErr w:type="gramStart"/>
      <w:r w:rsidRPr="003A49F9">
        <w:rPr>
          <w:rFonts w:ascii="Times New Roman" w:eastAsia="Times New Roman" w:hAnsi="Times New Roman" w:cs="Times New Roman"/>
          <w:color w:val="000000"/>
          <w:sz w:val="28"/>
          <w:szCs w:val="28"/>
          <w:bdr w:val="none" w:sz="0" w:space="0" w:color="auto" w:frame="1"/>
          <w:lang w:eastAsia="ru-RU"/>
        </w:rPr>
        <w:t>оценки качества питания детей дошкольного возраста</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и блиц-опросы родителей показывают, что многие дети недополучают в своем </w:t>
      </w:r>
      <w:r w:rsidRPr="003A49F9">
        <w:rPr>
          <w:rFonts w:ascii="Times New Roman" w:eastAsia="Times New Roman" w:hAnsi="Times New Roman" w:cs="Times New Roman"/>
          <w:color w:val="000000"/>
          <w:sz w:val="28"/>
          <w:szCs w:val="28"/>
          <w:bdr w:val="none" w:sz="0" w:space="0" w:color="auto" w:frame="1"/>
          <w:lang w:eastAsia="ru-RU"/>
        </w:rPr>
        <w:lastRenderedPageBreak/>
        <w:t>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Часто дети предпочитают вместо каши есть пиццу, чипсы; вместо горячих блюд из мяса и рыбы – сосиски, колбасы. Дети не </w:t>
      </w:r>
      <w:proofErr w:type="gramStart"/>
      <w:r w:rsidRPr="003A49F9">
        <w:rPr>
          <w:rFonts w:ascii="Times New Roman" w:eastAsia="Times New Roman" w:hAnsi="Times New Roman" w:cs="Times New Roman"/>
          <w:color w:val="000000"/>
          <w:sz w:val="28"/>
          <w:szCs w:val="28"/>
          <w:bdr w:val="none" w:sz="0" w:space="0" w:color="auto" w:frame="1"/>
          <w:lang w:eastAsia="ru-RU"/>
        </w:rPr>
        <w:t>желают</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Рекомендации родителям по питанию маленьких детей</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Правильное питание дошкольника целиком и полностью зависит от родителей.</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Прежде </w:t>
      </w:r>
      <w:proofErr w:type="gramStart"/>
      <w:r w:rsidRPr="003A49F9">
        <w:rPr>
          <w:rFonts w:ascii="Times New Roman" w:eastAsia="Times New Roman" w:hAnsi="Times New Roman" w:cs="Times New Roman"/>
          <w:color w:val="000000"/>
          <w:sz w:val="28"/>
          <w:szCs w:val="28"/>
          <w:bdr w:val="none" w:sz="0" w:space="0" w:color="auto" w:frame="1"/>
          <w:lang w:eastAsia="ru-RU"/>
        </w:rPr>
        <w:t>всего</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необходимо знать и помнить, что питание ребенка дошкольного возраста должно заметно отличаться от рациона родителей.</w:t>
      </w:r>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Нежелательна термическая обработка продуктов путем жарения, лучше готовить блюда на пару или запекать.</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Завтрак до детского сада лучше исключить, иначе ребенок будет плохо завтракать в группе. В крайнем </w:t>
      </w:r>
      <w:proofErr w:type="gramStart"/>
      <w:r w:rsidRPr="003A49F9">
        <w:rPr>
          <w:rFonts w:ascii="Times New Roman" w:eastAsia="Times New Roman" w:hAnsi="Times New Roman" w:cs="Times New Roman"/>
          <w:color w:val="000000"/>
          <w:sz w:val="28"/>
          <w:szCs w:val="28"/>
          <w:bdr w:val="none" w:sz="0" w:space="0" w:color="auto" w:frame="1"/>
          <w:lang w:eastAsia="ru-RU"/>
        </w:rPr>
        <w:t>случае</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можно напоить его кефиром или дать яблоко. В выходные и праздничные дни лучше придерживаться меню детского сада.</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Когда малышу исполнилось 3 года, самое время начинать учить его правильному поведению за столом.</w:t>
      </w:r>
    </w:p>
    <w:p w:rsidR="003A49F9" w:rsidRPr="003A49F9" w:rsidRDefault="003A49F9" w:rsidP="003A49F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lastRenderedPageBreak/>
        <w:t>Ребенок должен сидеть прямо, не опираясь во время еды локтями на стол, не расставляя их широко в стороны. Уметь правильно пользоваться ложкой.</w:t>
      </w:r>
    </w:p>
    <w:p w:rsidR="003A49F9" w:rsidRPr="003A49F9" w:rsidRDefault="003A49F9" w:rsidP="003A49F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 xml:space="preserve">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w:t>
      </w:r>
      <w:proofErr w:type="gramStart"/>
      <w:r w:rsidRPr="003A49F9">
        <w:rPr>
          <w:rFonts w:ascii="Times New Roman" w:eastAsia="Times New Roman" w:hAnsi="Times New Roman" w:cs="Times New Roman"/>
          <w:color w:val="000000"/>
          <w:sz w:val="28"/>
          <w:szCs w:val="28"/>
          <w:bdr w:val="none" w:sz="0" w:space="0" w:color="auto" w:frame="1"/>
          <w:lang w:eastAsia="ru-RU"/>
        </w:rPr>
        <w:t>лишь</w:t>
      </w:r>
      <w:proofErr w:type="gramEnd"/>
      <w:r w:rsidRPr="003A49F9">
        <w:rPr>
          <w:rFonts w:ascii="Times New Roman" w:eastAsia="Times New Roman" w:hAnsi="Times New Roman" w:cs="Times New Roman"/>
          <w:color w:val="000000"/>
          <w:sz w:val="28"/>
          <w:szCs w:val="28"/>
          <w:bdr w:val="none" w:sz="0" w:space="0" w:color="auto" w:frame="1"/>
          <w:lang w:eastAsia="ru-RU"/>
        </w:rPr>
        <w:t xml:space="preserve"> потом отрезать следующий.</w:t>
      </w:r>
    </w:p>
    <w:p w:rsidR="003A49F9" w:rsidRPr="003A49F9" w:rsidRDefault="003A49F9" w:rsidP="003A49F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3A49F9" w:rsidRPr="003A49F9" w:rsidRDefault="003A49F9" w:rsidP="003A49F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3A49F9" w:rsidRPr="003A49F9" w:rsidRDefault="003A49F9" w:rsidP="003A49F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Не следует давать малышу еды больше, чем он сможет съесть. Лучше потом положить чуточку добавки.</w:t>
      </w:r>
    </w:p>
    <w:p w:rsidR="003A49F9" w:rsidRPr="003A49F9" w:rsidRDefault="003A49F9" w:rsidP="003A49F9">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3A49F9" w:rsidRPr="003A49F9" w:rsidRDefault="003A49F9" w:rsidP="003A49F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Помните! Ребенок очень быстро усвоит все эти правила, если перед его глазами будет пример взрослых.</w:t>
      </w:r>
    </w:p>
    <w:p w:rsidR="003A49F9" w:rsidRPr="003A49F9" w:rsidRDefault="003A49F9" w:rsidP="003A49F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49F9">
        <w:rPr>
          <w:rFonts w:ascii="Times New Roman" w:eastAsia="Times New Roman" w:hAnsi="Times New Roman" w:cs="Times New Roman"/>
          <w:color w:val="000000"/>
          <w:sz w:val="28"/>
          <w:szCs w:val="28"/>
          <w:bdr w:val="none" w:sz="0" w:space="0" w:color="auto" w:frame="1"/>
          <w:lang w:eastAsia="ru-RU"/>
        </w:rPr>
        <w:t>Соблюдение перечисленных рекомендаций будет способствовать тому, чтобы Ваш ребенок вырос здоровым</w:t>
      </w:r>
      <w:r w:rsidRPr="003A49F9">
        <w:rPr>
          <w:rFonts w:ascii="Times New Roman" w:eastAsia="Times New Roman" w:hAnsi="Times New Roman" w:cs="Times New Roman"/>
          <w:color w:val="000000"/>
          <w:sz w:val="28"/>
          <w:szCs w:val="28"/>
          <w:lang w:eastAsia="ru-RU"/>
        </w:rPr>
        <w:t> </w:t>
      </w:r>
    </w:p>
    <w:p w:rsidR="0006211B" w:rsidRPr="003A49F9" w:rsidRDefault="0006211B" w:rsidP="003A49F9">
      <w:pPr>
        <w:spacing w:line="360" w:lineRule="auto"/>
        <w:rPr>
          <w:rFonts w:ascii="Times New Roman" w:hAnsi="Times New Roman" w:cs="Times New Roman"/>
          <w:sz w:val="28"/>
          <w:szCs w:val="28"/>
        </w:rPr>
      </w:pPr>
    </w:p>
    <w:sectPr w:rsidR="0006211B" w:rsidRPr="003A4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6DA7"/>
    <w:multiLevelType w:val="multilevel"/>
    <w:tmpl w:val="DA52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0B"/>
    <w:rsid w:val="0006211B"/>
    <w:rsid w:val="0009420B"/>
    <w:rsid w:val="003A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2</cp:revision>
  <dcterms:created xsi:type="dcterms:W3CDTF">2022-12-01T07:17:00Z</dcterms:created>
  <dcterms:modified xsi:type="dcterms:W3CDTF">2022-12-01T07:22:00Z</dcterms:modified>
</cp:coreProperties>
</file>